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83" w:rsidRPr="00876CD1" w:rsidRDefault="00B76F58" w:rsidP="00876CD1">
      <w:pPr>
        <w:pStyle w:val="NoSpacing"/>
        <w:jc w:val="center"/>
        <w:rPr>
          <w:b/>
          <w:sz w:val="28"/>
          <w:szCs w:val="28"/>
          <w:u w:val="single"/>
        </w:rPr>
      </w:pPr>
      <w:r w:rsidRPr="00876CD1">
        <w:rPr>
          <w:b/>
          <w:sz w:val="28"/>
          <w:szCs w:val="28"/>
          <w:u w:val="single"/>
        </w:rPr>
        <w:t>Segregation and Jim Crow</w:t>
      </w:r>
    </w:p>
    <w:p w:rsidR="00A37083" w:rsidRDefault="00A37083" w:rsidP="00876CD1">
      <w:pPr>
        <w:pStyle w:val="NoSpacing"/>
      </w:pPr>
    </w:p>
    <w:p w:rsidR="00A37083" w:rsidRPr="00876CD1" w:rsidRDefault="00B76F58" w:rsidP="00876CD1">
      <w:pPr>
        <w:pStyle w:val="NoSpacing"/>
        <w:rPr>
          <w:b/>
          <w:sz w:val="24"/>
          <w:szCs w:val="24"/>
          <w:u w:val="single"/>
        </w:rPr>
      </w:pPr>
      <w:r w:rsidRPr="00876CD1">
        <w:rPr>
          <w:b/>
          <w:sz w:val="24"/>
          <w:szCs w:val="24"/>
          <w:u w:val="single"/>
        </w:rPr>
        <w:t>Segregation</w:t>
      </w:r>
    </w:p>
    <w:p w:rsidR="00876CD1" w:rsidRPr="00876CD1" w:rsidRDefault="00876CD1" w:rsidP="00876CD1">
      <w:pPr>
        <w:pStyle w:val="NoSpacing"/>
        <w:rPr>
          <w:sz w:val="24"/>
          <w:szCs w:val="24"/>
        </w:rPr>
      </w:pPr>
      <w:proofErr w:type="spellStart"/>
      <w:r w:rsidRPr="00876CD1">
        <w:rPr>
          <w:sz w:val="24"/>
          <w:szCs w:val="24"/>
        </w:rPr>
        <w:t>DeJure</w:t>
      </w:r>
      <w:proofErr w:type="spellEnd"/>
      <w:r w:rsidRPr="00876CD1">
        <w:rPr>
          <w:sz w:val="24"/>
          <w:szCs w:val="24"/>
        </w:rPr>
        <w:t>—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Pr="00876CD1" w:rsidRDefault="00876CD1" w:rsidP="00876CD1">
      <w:pPr>
        <w:pStyle w:val="NoSpacing"/>
        <w:rPr>
          <w:sz w:val="24"/>
          <w:szCs w:val="24"/>
        </w:rPr>
      </w:pPr>
    </w:p>
    <w:p w:rsidR="00A37083" w:rsidRPr="00876CD1" w:rsidRDefault="00876CD1" w:rsidP="00876CD1">
      <w:pPr>
        <w:pStyle w:val="NoSpacing"/>
        <w:rPr>
          <w:sz w:val="24"/>
          <w:szCs w:val="24"/>
        </w:rPr>
      </w:pPr>
      <w:proofErr w:type="spellStart"/>
      <w:r w:rsidRPr="00876CD1">
        <w:rPr>
          <w:sz w:val="24"/>
          <w:szCs w:val="24"/>
        </w:rPr>
        <w:t>Defacto</w:t>
      </w:r>
      <w:proofErr w:type="spellEnd"/>
      <w:r w:rsidRPr="00876CD1">
        <w:rPr>
          <w:sz w:val="24"/>
          <w:szCs w:val="24"/>
        </w:rPr>
        <w:t>—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Pr="00876CD1" w:rsidRDefault="00876CD1" w:rsidP="00876CD1">
      <w:pPr>
        <w:pStyle w:val="NoSpacing"/>
        <w:rPr>
          <w:sz w:val="24"/>
          <w:szCs w:val="24"/>
        </w:rPr>
      </w:pPr>
      <w:r w:rsidRPr="00876CD1">
        <w:rPr>
          <w:sz w:val="24"/>
          <w:szCs w:val="24"/>
        </w:rPr>
        <w:t>Disenfranchisement—</w:t>
      </w:r>
    </w:p>
    <w:p w:rsidR="00876CD1" w:rsidRDefault="00876CD1" w:rsidP="00876CD1">
      <w:pPr>
        <w:pStyle w:val="NoSpacing"/>
        <w:rPr>
          <w:b/>
          <w:sz w:val="24"/>
          <w:szCs w:val="24"/>
          <w:u w:val="single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-KKK and ________________ will be a means to keep blacks from voting</w:t>
      </w:r>
    </w:p>
    <w:p w:rsidR="00876CD1" w:rsidRP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-Jim Crow Laws: _____________________________________________________________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A37083" w:rsidRPr="00876CD1" w:rsidRDefault="00B76F58" w:rsidP="00876CD1">
      <w:pPr>
        <w:pStyle w:val="NoSpacing"/>
        <w:rPr>
          <w:b/>
          <w:sz w:val="24"/>
          <w:szCs w:val="24"/>
          <w:u w:val="single"/>
        </w:rPr>
      </w:pPr>
      <w:r w:rsidRPr="00876CD1">
        <w:rPr>
          <w:b/>
          <w:sz w:val="24"/>
          <w:szCs w:val="24"/>
          <w:u w:val="single"/>
        </w:rPr>
        <w:t>Voting Restrictions</w:t>
      </w:r>
    </w:p>
    <w:p w:rsidR="00A37083" w:rsidRDefault="00B76F58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Poll Tax-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A37083" w:rsidRDefault="00B76F58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Literacy Test-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A37083" w:rsidRDefault="00B76F58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Grandfather Clause-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</w:p>
    <w:p w:rsidR="00A37083" w:rsidRPr="00876CD1" w:rsidRDefault="00B76F58" w:rsidP="00876CD1">
      <w:pPr>
        <w:pStyle w:val="NoSpacing"/>
        <w:rPr>
          <w:b/>
          <w:i/>
          <w:sz w:val="24"/>
          <w:szCs w:val="24"/>
          <w:u w:val="single"/>
        </w:rPr>
      </w:pPr>
      <w:r w:rsidRPr="00876CD1">
        <w:rPr>
          <w:b/>
          <w:i/>
          <w:sz w:val="24"/>
          <w:szCs w:val="24"/>
          <w:u w:val="single"/>
        </w:rPr>
        <w:t>Plessy v. Ferguson</w:t>
      </w:r>
    </w:p>
    <w:p w:rsidR="00876CD1" w:rsidRDefault="00B76F58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was the ruling?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Pr="00876CD1" w:rsidRDefault="00876CD1" w:rsidP="00876CD1">
      <w:pPr>
        <w:pStyle w:val="NoSpacing"/>
        <w:rPr>
          <w:sz w:val="24"/>
          <w:szCs w:val="24"/>
        </w:rPr>
      </w:pPr>
    </w:p>
    <w:p w:rsidR="00A37083" w:rsidRDefault="00B76F58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was the impact?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Ida Wells</w:t>
      </w: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Journalist—investigated and spoke publicly on _______________</w:t>
      </w: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 founded</w:t>
      </w:r>
      <w:proofErr w:type="spellEnd"/>
      <w:r>
        <w:rPr>
          <w:sz w:val="24"/>
          <w:szCs w:val="24"/>
        </w:rPr>
        <w:t xml:space="preserve"> the __________________________________________________</w:t>
      </w: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Fought for ____________________________ especially after the Plessy decision</w:t>
      </w:r>
    </w:p>
    <w:p w:rsidR="00876CD1" w:rsidRDefault="00876CD1" w:rsidP="00876CD1">
      <w:pPr>
        <w:pStyle w:val="NoSpacing"/>
        <w:rPr>
          <w:sz w:val="24"/>
          <w:szCs w:val="24"/>
        </w:rPr>
      </w:pPr>
      <w:bookmarkStart w:id="0" w:name="_GoBack"/>
      <w:bookmarkEnd w:id="0"/>
    </w:p>
    <w:p w:rsidR="00A37083" w:rsidRDefault="00B76F58" w:rsidP="00876CD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086600" cy="3743325"/>
                <wp:effectExtent l="0" t="0" r="19050" b="2857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743325"/>
                          <a:chOff x="695325" y="1238250"/>
                          <a:chExt cx="5686500" cy="3362250"/>
                        </a:xfrm>
                      </wpg:grpSpPr>
                      <wps:wsp>
                        <wps:cNvPr id="2" name="Flowchart: Connector 2"/>
                        <wps:cNvSpPr/>
                        <wps:spPr>
                          <a:xfrm>
                            <a:off x="695325" y="1238250"/>
                            <a:ext cx="2714700" cy="3305100"/>
                          </a:xfrm>
                          <a:prstGeom prst="flowChartConnector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37083" w:rsidRDefault="00B76F5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Booker T. Washington</w:t>
                              </w: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s:wsp>
                        <wps:cNvPr id="3" name="Flowchart: Connector 3"/>
                        <wps:cNvSpPr/>
                        <wps:spPr>
                          <a:xfrm>
                            <a:off x="3667125" y="1295400"/>
                            <a:ext cx="2714700" cy="3305100"/>
                          </a:xfrm>
                          <a:prstGeom prst="flowChartConnector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37083" w:rsidRDefault="00B76F58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W.E.B. DuBois</w:t>
                              </w: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37083" w:rsidRDefault="00A3708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558pt;height:294.75pt;mso-position-horizontal-relative:char;mso-position-vertical-relative:line" coordorigin="6953,12382" coordsize="56865,3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" o:spid="_x0000_s1027" type="#_x0000_t120" style="position:absolute;left:6953;top:12382;width:27147;height:3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CK8MA&#10;AADaAAAADwAAAGRycy9kb3ducmV2LnhtbESPQWsCMRSE74X+h/CE3mpWD6VsjaKCIN6qFdvbI3m7&#10;2bp52W6euv33TaHQ4zAz3zCzxRBadaU+NZENTMYFKGIbXcO1gbfD5vEZVBJkh21kMvBNCRbz+7sZ&#10;li7e+JWue6lVhnAq0YAX6Uqtk/UUMI1jR5y9KvYBJcu+1q7HW4aHVk+L4kkHbDgveOxo7cme95dg&#10;4NCe7LHafHzao+wu8j5ZVV9Lb8zDaFi+gBIa5D/81946A1P4vZJvgJ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KCK8MAAADaAAAADwAAAAAAAAAAAAAAAACYAgAAZHJzL2Rv&#10;d25yZXYueG1sUEsFBgAAAAAEAAQA9QAAAIgDAAAAAA==&#10;" fillcolor="#cfe2f3">
                  <v:textbox inset="2.53958mm,2.53958mm,2.53958mm,2.53958mm">
                    <w:txbxContent>
                      <w:p w:rsidR="00A37083" w:rsidRDefault="00B76F5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Booker T. Washington</w:t>
                        </w: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Flowchart: Connector 3" o:spid="_x0000_s1028" type="#_x0000_t120" style="position:absolute;left:36671;top:12954;width:27147;height:3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nsMMA&#10;AADaAAAADwAAAGRycy9kb3ducmV2LnhtbESPQUsDMRSE70L/Q3iCN5utgsjatNRCQbzZWlpvj+Tt&#10;ZtvNy7p5bdd/bwShx2FmvmGm8yG06kx9aiIbmIwLUMQ2uoZrA5+b1f0zqCTIDtvIZOCHEsxno5sp&#10;li5e+IPOa6lVhnAq0YAX6Uqtk/UUMI1jR5y9KvYBJcu+1q7HS4aHVj8UxZMO2HBe8NjR0pM9rk/B&#10;wKbd2W21+jrYrbyfZD95rb4X3pi722HxAkpokGv4v/3mDDzC35V8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4nsMMAAADaAAAADwAAAAAAAAAAAAAAAACYAgAAZHJzL2Rv&#10;d25yZXYueG1sUEsFBgAAAAAEAAQA9QAAAIgDAAAAAA==&#10;" fillcolor="#cfe2f3">
                  <v:textbox inset="2.53958mm,2.53958mm,2.53958mm,2.53958mm">
                    <w:txbxContent>
                      <w:p w:rsidR="00A37083" w:rsidRDefault="00B76F58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W.E.B. DuBois</w:t>
                        </w: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37083" w:rsidRDefault="00A37083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083" w:rsidRDefault="00A37083" w:rsidP="00876CD1">
      <w:pPr>
        <w:pStyle w:val="NoSpacing"/>
        <w:rPr>
          <w:sz w:val="24"/>
          <w:szCs w:val="24"/>
        </w:rPr>
      </w:pP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Back to Africa Movement</w:t>
      </w: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Marcus Garvey: Move back to ________________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find homeland</w:t>
      </w:r>
    </w:p>
    <w:p w:rsidR="00876CD1" w:rsidRDefault="00876CD1" w:rsidP="0087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Important for building “_____________</w:t>
      </w:r>
      <w:r w:rsidR="00B76F58">
        <w:rPr>
          <w:sz w:val="24"/>
          <w:szCs w:val="24"/>
        </w:rPr>
        <w:t>___</w:t>
      </w:r>
      <w:r>
        <w:rPr>
          <w:sz w:val="24"/>
          <w:szCs w:val="24"/>
        </w:rPr>
        <w:t>_________”</w:t>
      </w:r>
    </w:p>
    <w:p w:rsidR="00000000" w:rsidRPr="00876CD1" w:rsidRDefault="00B76F58" w:rsidP="00876CD1">
      <w:pPr>
        <w:pStyle w:val="NoSpacing"/>
        <w:rPr>
          <w:sz w:val="24"/>
          <w:szCs w:val="24"/>
          <w:lang w:val="en-US"/>
        </w:rPr>
      </w:pPr>
      <w:r w:rsidRPr="00876CD1">
        <w:rPr>
          <w:sz w:val="24"/>
          <w:szCs w:val="24"/>
          <w:lang w:val="en-US"/>
        </w:rPr>
        <w:t>Great Migration</w:t>
      </w:r>
    </w:p>
    <w:p w:rsidR="00000000" w:rsidRPr="00876CD1" w:rsidRDefault="00B76F58" w:rsidP="00B76F58">
      <w:pPr>
        <w:pStyle w:val="NoSpacing"/>
        <w:ind w:left="1080" w:hanging="360"/>
        <w:rPr>
          <w:sz w:val="24"/>
          <w:szCs w:val="24"/>
          <w:lang w:val="en-US"/>
        </w:rPr>
      </w:pPr>
      <w:r w:rsidRPr="00876CD1">
        <w:rPr>
          <w:sz w:val="24"/>
          <w:szCs w:val="24"/>
          <w:lang w:val="en-US"/>
        </w:rPr>
        <w:t xml:space="preserve">Movement of thousands of African-Americans to </w:t>
      </w:r>
      <w:r>
        <w:rPr>
          <w:sz w:val="24"/>
          <w:szCs w:val="24"/>
          <w:lang w:val="en-US"/>
        </w:rPr>
        <w:t xml:space="preserve">_________________ </w:t>
      </w:r>
      <w:r w:rsidRPr="00876CD1">
        <w:rPr>
          <w:sz w:val="24"/>
          <w:szCs w:val="24"/>
          <w:lang w:val="en-US"/>
        </w:rPr>
        <w:t>cities in search of jobs</w:t>
      </w:r>
    </w:p>
    <w:p w:rsidR="00000000" w:rsidRPr="00876CD1" w:rsidRDefault="00B76F58" w:rsidP="00B76F58">
      <w:pPr>
        <w:pStyle w:val="NoSpacing"/>
        <w:ind w:left="1080" w:hanging="360"/>
        <w:rPr>
          <w:sz w:val="24"/>
          <w:szCs w:val="24"/>
          <w:lang w:val="en-US"/>
        </w:rPr>
      </w:pPr>
      <w:r w:rsidRPr="00876CD1">
        <w:rPr>
          <w:sz w:val="24"/>
          <w:szCs w:val="24"/>
          <w:lang w:val="en-US"/>
        </w:rPr>
        <w:t xml:space="preserve">Lead to an increase in </w:t>
      </w:r>
      <w:r w:rsidRPr="00B76F58">
        <w:rPr>
          <w:bCs/>
          <w:sz w:val="24"/>
          <w:szCs w:val="24"/>
          <w:lang w:val="en-US"/>
        </w:rPr>
        <w:t>___________________________________</w:t>
      </w:r>
      <w:r w:rsidRPr="00876CD1">
        <w:rPr>
          <w:sz w:val="24"/>
          <w:szCs w:val="24"/>
          <w:lang w:val="en-US"/>
        </w:rPr>
        <w:t xml:space="preserve"> in urban cities (NYC, Philadelphia, Chicago, Detroit, etc.)</w:t>
      </w:r>
    </w:p>
    <w:p w:rsidR="00000000" w:rsidRPr="00876CD1" w:rsidRDefault="00B76F58" w:rsidP="00B76F58">
      <w:pPr>
        <w:pStyle w:val="NoSpacing"/>
        <w:ind w:left="1080" w:hanging="360"/>
        <w:rPr>
          <w:sz w:val="24"/>
          <w:szCs w:val="24"/>
          <w:lang w:val="en-US"/>
        </w:rPr>
      </w:pPr>
      <w:r w:rsidRPr="00876CD1">
        <w:rPr>
          <w:sz w:val="24"/>
          <w:szCs w:val="24"/>
          <w:lang w:val="en-US"/>
        </w:rPr>
        <w:t>Africa</w:t>
      </w:r>
      <w:r w:rsidRPr="00876CD1">
        <w:rPr>
          <w:sz w:val="24"/>
          <w:szCs w:val="24"/>
          <w:lang w:val="en-US"/>
        </w:rPr>
        <w:t xml:space="preserve">n Americans thought </w:t>
      </w:r>
      <w:proofErr w:type="gramStart"/>
      <w:r w:rsidRPr="00876CD1">
        <w:rPr>
          <w:sz w:val="24"/>
          <w:szCs w:val="24"/>
          <w:lang w:val="en-US"/>
        </w:rPr>
        <w:t>North</w:t>
      </w:r>
      <w:proofErr w:type="gramEnd"/>
      <w:r w:rsidRPr="00876CD1">
        <w:rPr>
          <w:sz w:val="24"/>
          <w:szCs w:val="24"/>
          <w:lang w:val="en-US"/>
        </w:rPr>
        <w:t xml:space="preserve"> would be better- </w:t>
      </w:r>
      <w:r>
        <w:rPr>
          <w:sz w:val="24"/>
          <w:szCs w:val="24"/>
          <w:lang w:val="en-US"/>
        </w:rPr>
        <w:t>________________________________________________________________________</w:t>
      </w:r>
    </w:p>
    <w:p w:rsidR="00000000" w:rsidRPr="00876CD1" w:rsidRDefault="00B76F58" w:rsidP="00B76F58">
      <w:pPr>
        <w:pStyle w:val="NoSpacing"/>
        <w:ind w:left="1080" w:hanging="360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</w:t>
      </w:r>
      <w:r w:rsidRPr="00876CD1">
        <w:rPr>
          <w:sz w:val="24"/>
          <w:szCs w:val="24"/>
          <w:lang w:val="en-US"/>
        </w:rPr>
        <w:t xml:space="preserve"> still exists in North</w:t>
      </w:r>
    </w:p>
    <w:p w:rsidR="00876CD1" w:rsidRDefault="00876CD1" w:rsidP="00876CD1">
      <w:pPr>
        <w:pStyle w:val="NoSpacing"/>
        <w:rPr>
          <w:sz w:val="24"/>
          <w:szCs w:val="24"/>
        </w:rPr>
      </w:pPr>
    </w:p>
    <w:sectPr w:rsidR="00876CD1" w:rsidSect="00876CD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92C"/>
    <w:multiLevelType w:val="multilevel"/>
    <w:tmpl w:val="C51C5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35305"/>
    <w:multiLevelType w:val="multilevel"/>
    <w:tmpl w:val="53E0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2A059F"/>
    <w:multiLevelType w:val="multilevel"/>
    <w:tmpl w:val="8D046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BF38D5"/>
    <w:multiLevelType w:val="hybridMultilevel"/>
    <w:tmpl w:val="185C0996"/>
    <w:lvl w:ilvl="0" w:tplc="1E9CA9AC">
      <w:start w:val="1"/>
      <w:numFmt w:val="bullet"/>
      <w:lvlText w:val="◼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D6A9D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98F0A756" w:tentative="1">
      <w:start w:val="1"/>
      <w:numFmt w:val="bullet"/>
      <w:lvlText w:val="◼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4A46BDC" w:tentative="1">
      <w:start w:val="1"/>
      <w:numFmt w:val="bullet"/>
      <w:lvlText w:val="◼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D7EF0E2" w:tentative="1">
      <w:start w:val="1"/>
      <w:numFmt w:val="bullet"/>
      <w:lvlText w:val="◼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4921C5E" w:tentative="1">
      <w:start w:val="1"/>
      <w:numFmt w:val="bullet"/>
      <w:lvlText w:val="◼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B40E566" w:tentative="1">
      <w:start w:val="1"/>
      <w:numFmt w:val="bullet"/>
      <w:lvlText w:val="◼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DAA09FC" w:tentative="1">
      <w:start w:val="1"/>
      <w:numFmt w:val="bullet"/>
      <w:lvlText w:val="◼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C3830A6" w:tentative="1">
      <w:start w:val="1"/>
      <w:numFmt w:val="bullet"/>
      <w:lvlText w:val="◼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3"/>
    <w:rsid w:val="00876CD1"/>
    <w:rsid w:val="00A37083"/>
    <w:rsid w:val="00B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FABFA-D382-4B25-ADC2-BFB757B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76CD1"/>
    <w:pPr>
      <w:ind w:left="720"/>
      <w:contextualSpacing/>
    </w:pPr>
  </w:style>
  <w:style w:type="paragraph" w:styleId="NoSpacing">
    <w:name w:val="No Spacing"/>
    <w:uiPriority w:val="1"/>
    <w:qFormat/>
    <w:rsid w:val="00876CD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120">
          <w:marLeft w:val="115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219">
          <w:marLeft w:val="115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22">
          <w:marLeft w:val="115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8">
          <w:marLeft w:val="115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5AA0-EF80-4E9C-8A1E-F55CB84D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Bolar, Robb</dc:creator>
  <cp:lastModifiedBy>Bolar, Robb</cp:lastModifiedBy>
  <cp:revision>2</cp:revision>
  <dcterms:created xsi:type="dcterms:W3CDTF">2017-10-03T11:51:00Z</dcterms:created>
  <dcterms:modified xsi:type="dcterms:W3CDTF">2017-10-03T11:51:00Z</dcterms:modified>
</cp:coreProperties>
</file>